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E1" w:rsidRDefault="00C02FCE" w:rsidP="00EA47E1">
      <w:pPr>
        <w:ind w:left="6662"/>
      </w:pPr>
      <w:r>
        <w:t>Приложение № 2</w:t>
      </w:r>
    </w:p>
    <w:p w:rsidR="00064425" w:rsidRPr="00C02FCE" w:rsidRDefault="00C02FCE" w:rsidP="00EA47E1">
      <w:pPr>
        <w:spacing w:after="240"/>
        <w:ind w:left="6663"/>
        <w:jc w:val="both"/>
      </w:pPr>
      <w:r>
        <w:t>к Порядку выдачи направления на</w:t>
      </w:r>
      <w:r w:rsidR="00137AA6">
        <w:t> </w:t>
      </w:r>
      <w:r>
        <w:t xml:space="preserve">проведение контрольного отстрела из гражданского и служебного огнестрельного оружия с нарезным стволом, утвержденному приказом </w:t>
      </w:r>
      <w:proofErr w:type="spellStart"/>
      <w:r>
        <w:t>Росгвардии</w:t>
      </w:r>
      <w:proofErr w:type="spellEnd"/>
      <w:r>
        <w:t xml:space="preserve"> и МВД России</w:t>
      </w:r>
      <w:r>
        <w:br/>
        <w:t>от 09.08.2018 № 372/506</w:t>
      </w:r>
    </w:p>
    <w:p w:rsidR="00C02FCE" w:rsidRDefault="00C02FCE" w:rsidP="00C02FCE">
      <w:pPr>
        <w:ind w:left="4678"/>
        <w:rPr>
          <w:i/>
          <w:sz w:val="24"/>
          <w:szCs w:val="24"/>
        </w:rPr>
      </w:pPr>
    </w:p>
    <w:p w:rsidR="00FF0B1B" w:rsidRDefault="00FF0B1B" w:rsidP="00C02FCE">
      <w:pPr>
        <w:ind w:left="4678"/>
        <w:rPr>
          <w:i/>
          <w:sz w:val="24"/>
          <w:szCs w:val="24"/>
        </w:rPr>
      </w:pPr>
    </w:p>
    <w:p w:rsidR="00FF0B1B" w:rsidRDefault="00FF0B1B" w:rsidP="00C02FCE">
      <w:pPr>
        <w:ind w:left="4678"/>
        <w:rPr>
          <w:sz w:val="24"/>
          <w:szCs w:val="24"/>
        </w:rPr>
      </w:pPr>
    </w:p>
    <w:p w:rsidR="00C02FCE" w:rsidRPr="00C02FCE" w:rsidRDefault="00C02FCE" w:rsidP="00C02FCE">
      <w:pPr>
        <w:pBdr>
          <w:top w:val="single" w:sz="4" w:space="1" w:color="auto"/>
        </w:pBdr>
        <w:ind w:left="4678"/>
        <w:jc w:val="center"/>
      </w:pPr>
      <w:proofErr w:type="gramStart"/>
      <w:r>
        <w:t>(должность, инициалы и фамилия</w:t>
      </w:r>
      <w:proofErr w:type="gramEnd"/>
    </w:p>
    <w:p w:rsidR="00C02FCE" w:rsidRDefault="00C02FCE" w:rsidP="00C02FCE">
      <w:pPr>
        <w:ind w:left="4678"/>
        <w:rPr>
          <w:sz w:val="24"/>
          <w:szCs w:val="24"/>
        </w:rPr>
      </w:pPr>
    </w:p>
    <w:p w:rsidR="00C02FCE" w:rsidRPr="00C02FCE" w:rsidRDefault="00C02FCE" w:rsidP="00C02FCE">
      <w:pPr>
        <w:pBdr>
          <w:top w:val="single" w:sz="4" w:space="1" w:color="auto"/>
        </w:pBdr>
        <w:ind w:left="4678"/>
        <w:jc w:val="center"/>
      </w:pPr>
      <w:r>
        <w:t>должностного лица подразделения</w:t>
      </w:r>
    </w:p>
    <w:p w:rsidR="00C02FCE" w:rsidRDefault="00C02FCE" w:rsidP="00C02FCE">
      <w:pPr>
        <w:ind w:left="4678"/>
        <w:rPr>
          <w:sz w:val="24"/>
          <w:szCs w:val="24"/>
        </w:rPr>
      </w:pPr>
    </w:p>
    <w:p w:rsidR="00C02FCE" w:rsidRPr="00C02FCE" w:rsidRDefault="00C02FCE" w:rsidP="00C02FCE">
      <w:pPr>
        <w:pBdr>
          <w:top w:val="single" w:sz="4" w:space="1" w:color="auto"/>
        </w:pBdr>
        <w:ind w:left="4678"/>
        <w:jc w:val="center"/>
      </w:pPr>
      <w:proofErr w:type="gramStart"/>
      <w:r>
        <w:t>лицензионно-разрешительной работы)</w:t>
      </w:r>
      <w:proofErr w:type="gramEnd"/>
    </w:p>
    <w:p w:rsidR="00C02FCE" w:rsidRDefault="00C02FCE" w:rsidP="00C02FCE">
      <w:pPr>
        <w:ind w:left="467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от  </w:t>
      </w:r>
    </w:p>
    <w:p w:rsidR="00C02FCE" w:rsidRPr="00C02FCE" w:rsidRDefault="00C02FCE" w:rsidP="00C02FCE">
      <w:pPr>
        <w:pBdr>
          <w:top w:val="single" w:sz="4" w:space="1" w:color="auto"/>
        </w:pBdr>
        <w:ind w:left="5026"/>
        <w:jc w:val="center"/>
      </w:pPr>
      <w:proofErr w:type="gramStart"/>
      <w:r>
        <w:t>(фамилия, имя и отчество (последнее – при наличии)</w:t>
      </w:r>
      <w:proofErr w:type="gramEnd"/>
    </w:p>
    <w:p w:rsidR="00C02FCE" w:rsidRDefault="00C02FCE" w:rsidP="00C02FCE">
      <w:pPr>
        <w:ind w:left="4678"/>
        <w:rPr>
          <w:sz w:val="24"/>
          <w:szCs w:val="24"/>
        </w:rPr>
      </w:pPr>
    </w:p>
    <w:p w:rsidR="00C02FCE" w:rsidRPr="00C02FCE" w:rsidRDefault="00C02FCE" w:rsidP="00C02FCE">
      <w:pPr>
        <w:pBdr>
          <w:top w:val="single" w:sz="4" w:space="1" w:color="auto"/>
        </w:pBdr>
        <w:ind w:left="4678"/>
        <w:jc w:val="center"/>
      </w:pPr>
      <w:r>
        <w:t>руководителя юридического лица или гражданина</w:t>
      </w:r>
    </w:p>
    <w:p w:rsidR="00C02FCE" w:rsidRDefault="00C02FCE" w:rsidP="00C02FCE">
      <w:pPr>
        <w:ind w:left="4678"/>
        <w:rPr>
          <w:sz w:val="24"/>
          <w:szCs w:val="24"/>
        </w:rPr>
      </w:pPr>
    </w:p>
    <w:p w:rsidR="00C02FCE" w:rsidRPr="00C02FCE" w:rsidRDefault="00C02FCE" w:rsidP="00C02FCE">
      <w:pPr>
        <w:pBdr>
          <w:top w:val="single" w:sz="4" w:space="1" w:color="auto"/>
        </w:pBdr>
        <w:ind w:left="4678"/>
        <w:jc w:val="center"/>
      </w:pPr>
      <w:r>
        <w:t>Российской Федерации, наименование и адрес</w:t>
      </w:r>
    </w:p>
    <w:p w:rsidR="00C02FCE" w:rsidRDefault="00C02FCE" w:rsidP="00C02FCE">
      <w:pPr>
        <w:ind w:left="4678"/>
        <w:rPr>
          <w:sz w:val="24"/>
          <w:szCs w:val="24"/>
        </w:rPr>
      </w:pPr>
    </w:p>
    <w:p w:rsidR="00C02FCE" w:rsidRPr="00C02FCE" w:rsidRDefault="00C02FCE" w:rsidP="00C02FCE">
      <w:pPr>
        <w:pBdr>
          <w:top w:val="single" w:sz="4" w:space="1" w:color="auto"/>
        </w:pBdr>
        <w:ind w:left="4678"/>
        <w:jc w:val="center"/>
      </w:pPr>
      <w:r>
        <w:t>юридического лица либо число, месяц, год рождения,</w:t>
      </w:r>
    </w:p>
    <w:p w:rsidR="00C02FCE" w:rsidRDefault="00C02FCE" w:rsidP="00C02FCE">
      <w:pPr>
        <w:ind w:left="4678"/>
        <w:rPr>
          <w:sz w:val="24"/>
          <w:szCs w:val="24"/>
        </w:rPr>
      </w:pPr>
    </w:p>
    <w:p w:rsidR="00C02FCE" w:rsidRPr="00C02FCE" w:rsidRDefault="00EE6529" w:rsidP="00C02FCE">
      <w:pPr>
        <w:pBdr>
          <w:top w:val="single" w:sz="4" w:space="1" w:color="auto"/>
        </w:pBdr>
        <w:ind w:left="4678"/>
        <w:jc w:val="center"/>
      </w:pPr>
      <w:r>
        <w:t>место рождения, адрес регистрации по месту</w:t>
      </w:r>
    </w:p>
    <w:p w:rsidR="00EE6529" w:rsidRDefault="00EE6529" w:rsidP="00EE6529">
      <w:pPr>
        <w:ind w:left="4678"/>
        <w:rPr>
          <w:sz w:val="24"/>
          <w:szCs w:val="24"/>
        </w:rPr>
      </w:pPr>
    </w:p>
    <w:p w:rsidR="00EE6529" w:rsidRPr="00C02FCE" w:rsidRDefault="00EE6529" w:rsidP="00EE6529">
      <w:pPr>
        <w:pBdr>
          <w:top w:val="single" w:sz="4" w:space="1" w:color="auto"/>
        </w:pBdr>
        <w:spacing w:after="240"/>
        <w:ind w:left="4678"/>
        <w:jc w:val="center"/>
      </w:pPr>
      <w:r>
        <w:t>жительства гражданина Российской Федерации)</w:t>
      </w:r>
    </w:p>
    <w:p w:rsidR="00C02FCE" w:rsidRPr="00C02FCE" w:rsidRDefault="00C02FCE" w:rsidP="00EE6529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B66943" w:rsidRDefault="00EE6529" w:rsidP="00EE652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AD1148" w:rsidRPr="00EE6529" w:rsidRDefault="00EE6529" w:rsidP="00EE6529">
      <w:pPr>
        <w:pBdr>
          <w:top w:val="single" w:sz="4" w:space="1" w:color="auto"/>
        </w:pBdr>
        <w:ind w:left="1624"/>
        <w:jc w:val="center"/>
      </w:pPr>
      <w:proofErr w:type="gramStart"/>
      <w:r>
        <w:t>(указываются основания для проведения контрольного отстрела</w:t>
      </w:r>
      <w:proofErr w:type="gramEnd"/>
    </w:p>
    <w:p w:rsidR="00AD1148" w:rsidRDefault="00AD1148">
      <w:pPr>
        <w:rPr>
          <w:sz w:val="24"/>
          <w:szCs w:val="24"/>
        </w:rPr>
      </w:pPr>
    </w:p>
    <w:p w:rsidR="00AD1148" w:rsidRPr="00EE6529" w:rsidRDefault="00EE6529" w:rsidP="00EE6529">
      <w:pPr>
        <w:pBdr>
          <w:top w:val="single" w:sz="4" w:space="1" w:color="auto"/>
        </w:pBdr>
        <w:jc w:val="center"/>
      </w:pPr>
      <w:r>
        <w:t>из гражданского и служебного огнестрельного оружия с нарезным стволом)</w:t>
      </w:r>
    </w:p>
    <w:p w:rsidR="00AD1148" w:rsidRDefault="00EE6529">
      <w:pPr>
        <w:rPr>
          <w:sz w:val="24"/>
          <w:szCs w:val="24"/>
        </w:rPr>
      </w:pPr>
      <w:r>
        <w:rPr>
          <w:sz w:val="24"/>
          <w:szCs w:val="24"/>
        </w:rPr>
        <w:t xml:space="preserve">прошу выдать направление  </w:t>
      </w:r>
    </w:p>
    <w:p w:rsidR="00AD1148" w:rsidRPr="00EE6529" w:rsidRDefault="00EE6529" w:rsidP="00EE6529">
      <w:pPr>
        <w:pBdr>
          <w:top w:val="single" w:sz="4" w:space="1" w:color="auto"/>
        </w:pBdr>
        <w:ind w:left="2912"/>
        <w:jc w:val="center"/>
      </w:pPr>
      <w:proofErr w:type="gramStart"/>
      <w:r>
        <w:t>(указывается подразделение территориального органа</w:t>
      </w:r>
      <w:proofErr w:type="gramEnd"/>
    </w:p>
    <w:p w:rsidR="00EE6529" w:rsidRDefault="00EE6529" w:rsidP="00EE6529">
      <w:pPr>
        <w:rPr>
          <w:sz w:val="24"/>
          <w:szCs w:val="24"/>
        </w:rPr>
      </w:pPr>
    </w:p>
    <w:p w:rsidR="00EE6529" w:rsidRPr="00EE6529" w:rsidRDefault="00EE6529" w:rsidP="00EE6529">
      <w:pPr>
        <w:pBdr>
          <w:top w:val="single" w:sz="4" w:space="1" w:color="auto"/>
        </w:pBdr>
        <w:jc w:val="center"/>
      </w:pPr>
      <w:proofErr w:type="gramStart"/>
      <w:r>
        <w:t>МВД России)</w:t>
      </w:r>
      <w:proofErr w:type="gramEnd"/>
    </w:p>
    <w:p w:rsidR="00AD1148" w:rsidRDefault="00EE6529" w:rsidP="00EE6529">
      <w:pPr>
        <w:jc w:val="both"/>
        <w:rPr>
          <w:sz w:val="24"/>
          <w:szCs w:val="24"/>
        </w:rPr>
      </w:pPr>
      <w:r>
        <w:rPr>
          <w:sz w:val="24"/>
          <w:szCs w:val="24"/>
        </w:rPr>
        <w:t>на проведение контрольного отстрела из гражданского и служебного огнестрельного оружия с нарезным стволом.</w:t>
      </w:r>
    </w:p>
    <w:p w:rsidR="00AD1148" w:rsidRDefault="00EE6529" w:rsidP="00EE652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Сведения об оружии:  </w:t>
      </w:r>
    </w:p>
    <w:p w:rsidR="00AD1148" w:rsidRPr="00EE6529" w:rsidRDefault="00EE6529" w:rsidP="00EE6529">
      <w:pPr>
        <w:pBdr>
          <w:top w:val="single" w:sz="4" w:space="1" w:color="auto"/>
        </w:pBdr>
        <w:spacing w:after="240"/>
        <w:ind w:left="2869"/>
        <w:jc w:val="center"/>
      </w:pPr>
      <w:r>
        <w:t>(вид, тип, модель, калибр, номер, год изготовления)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2722"/>
        <w:gridCol w:w="2552"/>
      </w:tblGrid>
      <w:tr w:rsidR="000C33D6" w:rsidTr="000C33D6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3D6" w:rsidRDefault="000C33D6" w:rsidP="00C92609">
            <w:pPr>
              <w:jc w:val="center"/>
              <w:rPr>
                <w:sz w:val="24"/>
                <w:szCs w:val="24"/>
              </w:rPr>
            </w:pPr>
            <w:bookmarkStart w:id="1" w:name="OLE_LINK1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3D6" w:rsidRDefault="000C33D6" w:rsidP="00C9260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3D6" w:rsidRDefault="000C33D6" w:rsidP="00C92609">
            <w:pPr>
              <w:jc w:val="center"/>
              <w:rPr>
                <w:sz w:val="24"/>
                <w:szCs w:val="24"/>
              </w:rPr>
            </w:pPr>
          </w:p>
        </w:tc>
      </w:tr>
      <w:tr w:rsidR="000C33D6" w:rsidTr="000C33D6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C33D6" w:rsidRDefault="000C33D6" w:rsidP="00C92609">
            <w:pPr>
              <w:jc w:val="center"/>
            </w:pPr>
            <w:r>
              <w:t>(инициалы, фамилия руководителя юридического лица или гражданина Российской Федерации)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C33D6" w:rsidRDefault="000C33D6" w:rsidP="00C92609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33D6" w:rsidRDefault="000C33D6" w:rsidP="00C92609">
            <w:pPr>
              <w:jc w:val="center"/>
            </w:pPr>
            <w:r>
              <w:t>(подпись)</w:t>
            </w:r>
          </w:p>
        </w:tc>
      </w:tr>
      <w:bookmarkEnd w:id="1"/>
    </w:tbl>
    <w:p w:rsidR="00AD1148" w:rsidRDefault="00AD114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0C33D6" w:rsidTr="000C33D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3D6" w:rsidRDefault="000C33D6" w:rsidP="00C92609">
            <w:pPr>
              <w:jc w:val="right"/>
              <w:rPr>
                <w:sz w:val="24"/>
                <w:szCs w:val="24"/>
              </w:rPr>
            </w:pPr>
            <w:bookmarkStart w:id="2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3D6" w:rsidRDefault="000C33D6" w:rsidP="00C926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3D6" w:rsidRDefault="000C33D6" w:rsidP="00C92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3D6" w:rsidRDefault="000C33D6" w:rsidP="00C926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3D6" w:rsidRDefault="000C33D6" w:rsidP="00C926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3D6" w:rsidRDefault="000C33D6" w:rsidP="00C9260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3D6" w:rsidRDefault="000C33D6" w:rsidP="00C9260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bookmarkEnd w:id="2"/>
    </w:tbl>
    <w:p w:rsidR="00AD1148" w:rsidRDefault="00AD1148">
      <w:pPr>
        <w:rPr>
          <w:sz w:val="24"/>
          <w:szCs w:val="24"/>
        </w:rPr>
      </w:pPr>
    </w:p>
    <w:sectPr w:rsidR="00AD1148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D3" w:rsidRDefault="00833FD3">
      <w:r>
        <w:separator/>
      </w:r>
    </w:p>
  </w:endnote>
  <w:endnote w:type="continuationSeparator" w:id="0">
    <w:p w:rsidR="00833FD3" w:rsidRDefault="0083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D3" w:rsidRDefault="00833FD3">
      <w:r>
        <w:separator/>
      </w:r>
    </w:p>
  </w:footnote>
  <w:footnote w:type="continuationSeparator" w:id="0">
    <w:p w:rsidR="00833FD3" w:rsidRDefault="00833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0C33D6"/>
    <w:rsid w:val="00137AA6"/>
    <w:rsid w:val="003102B4"/>
    <w:rsid w:val="007272F0"/>
    <w:rsid w:val="00833FD3"/>
    <w:rsid w:val="008B2187"/>
    <w:rsid w:val="00A94ED8"/>
    <w:rsid w:val="00AD1148"/>
    <w:rsid w:val="00B053DA"/>
    <w:rsid w:val="00B66943"/>
    <w:rsid w:val="00C02FCE"/>
    <w:rsid w:val="00C92609"/>
    <w:rsid w:val="00EA47E1"/>
    <w:rsid w:val="00EE6529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137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137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Андрей Листратенко</cp:lastModifiedBy>
  <cp:revision>2</cp:revision>
  <cp:lastPrinted>2018-11-09T07:40:00Z</cp:lastPrinted>
  <dcterms:created xsi:type="dcterms:W3CDTF">2022-10-11T20:01:00Z</dcterms:created>
  <dcterms:modified xsi:type="dcterms:W3CDTF">2022-10-11T20:01:00Z</dcterms:modified>
</cp:coreProperties>
</file>